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F8" w:rsidRDefault="00162F14" w:rsidP="006C4CB7">
      <w:pPr>
        <w:spacing w:after="0"/>
        <w:jc w:val="center"/>
        <w:rPr>
          <w:b/>
          <w:sz w:val="44"/>
          <w:szCs w:val="44"/>
        </w:rPr>
      </w:pPr>
      <w:r>
        <w:rPr>
          <w:b/>
          <w:noProof/>
          <w:sz w:val="44"/>
          <w:szCs w:val="44"/>
        </w:rPr>
        <w:drawing>
          <wp:inline distT="0" distB="0" distL="0" distR="0">
            <wp:extent cx="2409825" cy="11976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1197610"/>
                    </a:xfrm>
                    <a:prstGeom prst="rect">
                      <a:avLst/>
                    </a:prstGeom>
                    <a:noFill/>
                    <a:ln>
                      <a:noFill/>
                    </a:ln>
                  </pic:spPr>
                </pic:pic>
              </a:graphicData>
            </a:graphic>
          </wp:inline>
        </w:drawing>
      </w:r>
    </w:p>
    <w:p w:rsidR="00F02FF8" w:rsidRPr="006C4CB7" w:rsidRDefault="00F02FF8" w:rsidP="00E54F11">
      <w:pPr>
        <w:spacing w:after="0"/>
        <w:jc w:val="center"/>
        <w:rPr>
          <w:b/>
          <w:sz w:val="16"/>
          <w:szCs w:val="16"/>
        </w:rPr>
      </w:pPr>
    </w:p>
    <w:p w:rsidR="00F02FF8" w:rsidRPr="00E54F11" w:rsidRDefault="00F02FF8" w:rsidP="00E54F11">
      <w:pPr>
        <w:spacing w:after="0"/>
        <w:jc w:val="center"/>
        <w:rPr>
          <w:b/>
          <w:sz w:val="44"/>
          <w:szCs w:val="44"/>
        </w:rPr>
      </w:pPr>
      <w:smartTag w:uri="urn:schemas-microsoft-com:office:smarttags" w:element="State">
        <w:smartTag w:uri="urn:schemas-microsoft-com:office:smarttags" w:element="place">
          <w:r>
            <w:rPr>
              <w:b/>
              <w:sz w:val="44"/>
              <w:szCs w:val="44"/>
            </w:rPr>
            <w:t>Vermont</w:t>
          </w:r>
        </w:smartTag>
      </w:smartTag>
      <w:r>
        <w:rPr>
          <w:b/>
          <w:sz w:val="44"/>
          <w:szCs w:val="44"/>
        </w:rPr>
        <w:t xml:space="preserve"> Development Conference</w:t>
      </w:r>
      <w:bookmarkStart w:id="0" w:name="_GoBack"/>
      <w:bookmarkEnd w:id="0"/>
    </w:p>
    <w:p w:rsidR="00F02FF8" w:rsidRPr="00E54F11" w:rsidRDefault="00F02FF8" w:rsidP="00E54F11">
      <w:pPr>
        <w:spacing w:after="0"/>
        <w:jc w:val="center"/>
        <w:rPr>
          <w:b/>
          <w:sz w:val="28"/>
          <w:szCs w:val="28"/>
        </w:rPr>
      </w:pPr>
      <w:r>
        <w:rPr>
          <w:b/>
          <w:sz w:val="28"/>
          <w:szCs w:val="28"/>
        </w:rPr>
        <w:t xml:space="preserve">November </w:t>
      </w:r>
      <w:r w:rsidR="00C41038">
        <w:rPr>
          <w:b/>
          <w:sz w:val="28"/>
          <w:szCs w:val="28"/>
        </w:rPr>
        <w:t>2, 2016</w:t>
      </w:r>
    </w:p>
    <w:p w:rsidR="00F02FF8" w:rsidRDefault="00C41038" w:rsidP="000C62DD">
      <w:pPr>
        <w:spacing w:after="0"/>
        <w:jc w:val="center"/>
      </w:pPr>
      <w:r>
        <w:rPr>
          <w:b/>
          <w:sz w:val="28"/>
          <w:szCs w:val="28"/>
        </w:rPr>
        <w:t>Hilton</w:t>
      </w:r>
      <w:r w:rsidR="00F02FF8">
        <w:rPr>
          <w:b/>
          <w:sz w:val="28"/>
          <w:szCs w:val="28"/>
        </w:rPr>
        <w:t xml:space="preserve"> Burlington Hotel</w:t>
      </w:r>
    </w:p>
    <w:p w:rsidR="00F02FF8" w:rsidRDefault="00F02FF8" w:rsidP="0078396F"/>
    <w:p w:rsidR="00F02FF8" w:rsidRDefault="00F02FF8" w:rsidP="0078396F">
      <w:r>
        <w:t>We appreciate your interest in speaking in one of the sessions</w:t>
      </w:r>
      <w:r w:rsidR="00C41038">
        <w:t xml:space="preserve"> at the 3</w:t>
      </w:r>
      <w:r w:rsidR="00C41038" w:rsidRPr="00C41038">
        <w:rPr>
          <w:vertAlign w:val="superscript"/>
        </w:rPr>
        <w:t>rd</w:t>
      </w:r>
      <w:r w:rsidR="00C41038">
        <w:t xml:space="preserve"> annual Vermont Development Conference.  P</w:t>
      </w:r>
      <w:r>
        <w:t xml:space="preserve">lease fill out the information below with details requested and </w:t>
      </w:r>
      <w:r w:rsidR="00426D22">
        <w:t xml:space="preserve">forward by May 2 </w:t>
      </w:r>
      <w:r w:rsidRPr="000C62DD">
        <w:t xml:space="preserve">to </w:t>
      </w:r>
      <w:hyperlink r:id="rId9" w:history="1">
        <w:r w:rsidRPr="00C45057">
          <w:rPr>
            <w:rStyle w:val="Hyperlink"/>
            <w:b/>
          </w:rPr>
          <w:t>vdc@whiteandburke.com</w:t>
        </w:r>
      </w:hyperlink>
      <w:r w:rsidRPr="000C62DD">
        <w:t>.</w:t>
      </w:r>
      <w:r w:rsidR="00426D22">
        <w:t xml:space="preserve">  Please be aware that proposals submitted after this date may not be considered.</w:t>
      </w:r>
    </w:p>
    <w:p w:rsidR="00F02FF8" w:rsidRDefault="00F02FF8" w:rsidP="0078396F">
      <w:r>
        <w:t xml:space="preserve">The VDC Committee will be making the selections of programming and will work with presenters leading up to the event to fully understand the content and develop the sessions. Please keep in mind that these are intended to be valuable, content-packed time slots. </w:t>
      </w:r>
      <w:r w:rsidRPr="00105AE1">
        <w:rPr>
          <w:u w:val="single"/>
        </w:rPr>
        <w:t xml:space="preserve">These are </w:t>
      </w:r>
      <w:r w:rsidRPr="00105AE1">
        <w:rPr>
          <w:i/>
          <w:u w:val="single"/>
        </w:rPr>
        <w:t>not</w:t>
      </w:r>
      <w:r w:rsidRPr="00105AE1">
        <w:rPr>
          <w:u w:val="single"/>
        </w:rPr>
        <w:t xml:space="preserve"> marketing sessions for presenters to a captive audience.</w:t>
      </w:r>
      <w:r>
        <w:t xml:space="preserve"> </w:t>
      </w:r>
    </w:p>
    <w:p w:rsidR="00F02FF8" w:rsidRPr="00E54F11" w:rsidRDefault="00F02FF8" w:rsidP="00E54F11">
      <w:pPr>
        <w:jc w:val="center"/>
        <w:rPr>
          <w:b/>
          <w:sz w:val="44"/>
          <w:szCs w:val="44"/>
          <w:u w:val="single"/>
        </w:rPr>
      </w:pPr>
      <w:r>
        <w:rPr>
          <w:b/>
          <w:sz w:val="44"/>
          <w:szCs w:val="44"/>
          <w:u w:val="single"/>
        </w:rPr>
        <w:t>Session</w:t>
      </w:r>
      <w:r w:rsidRPr="00E54F11">
        <w:rPr>
          <w:b/>
          <w:sz w:val="44"/>
          <w:szCs w:val="44"/>
          <w:u w:val="single"/>
        </w:rPr>
        <w:t xml:space="preserve"> Proposal</w:t>
      </w:r>
    </w:p>
    <w:tbl>
      <w:tblPr>
        <w:tblpPr w:leftFromText="180" w:rightFromText="180"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F02FF8" w:rsidRPr="007A48F3" w:rsidTr="0061658B">
        <w:tc>
          <w:tcPr>
            <w:tcW w:w="4788" w:type="dxa"/>
          </w:tcPr>
          <w:p w:rsidR="00F02FF8" w:rsidRPr="007A48F3" w:rsidRDefault="00F02FF8" w:rsidP="007A48F3">
            <w:pPr>
              <w:spacing w:after="0" w:line="240" w:lineRule="auto"/>
              <w:rPr>
                <w:noProof/>
              </w:rPr>
            </w:pPr>
            <w:r w:rsidRPr="007A48F3">
              <w:t>Name:</w:t>
            </w:r>
            <w:r w:rsidRPr="007A48F3">
              <w:rPr>
                <w:noProof/>
              </w:rPr>
              <w:t xml:space="preserve"> </w:t>
            </w:r>
          </w:p>
          <w:p w:rsidR="00F02FF8" w:rsidRPr="007A48F3" w:rsidRDefault="00F02FF8" w:rsidP="007A48F3">
            <w:pPr>
              <w:spacing w:after="0" w:line="240" w:lineRule="auto"/>
            </w:pPr>
          </w:p>
        </w:tc>
        <w:tc>
          <w:tcPr>
            <w:tcW w:w="4788" w:type="dxa"/>
          </w:tcPr>
          <w:p w:rsidR="00F02FF8" w:rsidRPr="007A48F3" w:rsidRDefault="00F02FF8" w:rsidP="00813C9A">
            <w:pPr>
              <w:spacing w:after="0" w:line="240" w:lineRule="auto"/>
            </w:pPr>
            <w:r w:rsidRPr="007A48F3">
              <w:t xml:space="preserve">Title:   </w:t>
            </w:r>
          </w:p>
        </w:tc>
      </w:tr>
      <w:tr w:rsidR="00F02FF8" w:rsidRPr="007A48F3" w:rsidTr="0061658B">
        <w:tc>
          <w:tcPr>
            <w:tcW w:w="4788" w:type="dxa"/>
          </w:tcPr>
          <w:p w:rsidR="00F02FF8" w:rsidRPr="007A48F3" w:rsidRDefault="00F02FF8" w:rsidP="007A48F3">
            <w:pPr>
              <w:spacing w:after="0" w:line="240" w:lineRule="auto"/>
            </w:pPr>
            <w:r w:rsidRPr="007A48F3">
              <w:t xml:space="preserve">Organization:  </w:t>
            </w:r>
          </w:p>
          <w:p w:rsidR="00F02FF8" w:rsidRPr="007A48F3" w:rsidRDefault="00F02FF8" w:rsidP="007A48F3">
            <w:pPr>
              <w:spacing w:after="0" w:line="240" w:lineRule="auto"/>
            </w:pPr>
          </w:p>
        </w:tc>
        <w:tc>
          <w:tcPr>
            <w:tcW w:w="4788" w:type="dxa"/>
          </w:tcPr>
          <w:p w:rsidR="00F02FF8" w:rsidRPr="007A48F3" w:rsidRDefault="00F02FF8" w:rsidP="007A48F3">
            <w:pPr>
              <w:spacing w:after="0" w:line="240" w:lineRule="auto"/>
            </w:pPr>
            <w:r w:rsidRPr="007A48F3">
              <w:t xml:space="preserve">Email:  </w:t>
            </w:r>
          </w:p>
          <w:p w:rsidR="00F02FF8" w:rsidRPr="007A48F3" w:rsidRDefault="00F02FF8" w:rsidP="007A48F3">
            <w:pPr>
              <w:spacing w:after="0" w:line="240" w:lineRule="auto"/>
            </w:pPr>
          </w:p>
        </w:tc>
      </w:tr>
      <w:tr w:rsidR="00F02FF8" w:rsidRPr="007A48F3" w:rsidTr="0061658B">
        <w:tc>
          <w:tcPr>
            <w:tcW w:w="4788" w:type="dxa"/>
          </w:tcPr>
          <w:p w:rsidR="00F02FF8" w:rsidRPr="007A48F3" w:rsidRDefault="00F02FF8" w:rsidP="007A48F3">
            <w:pPr>
              <w:spacing w:after="0" w:line="240" w:lineRule="auto"/>
            </w:pPr>
            <w:r w:rsidRPr="007A48F3">
              <w:t xml:space="preserve">Address:  </w:t>
            </w:r>
          </w:p>
          <w:p w:rsidR="00F02FF8" w:rsidRPr="007A48F3" w:rsidRDefault="00F02FF8" w:rsidP="007A48F3">
            <w:pPr>
              <w:spacing w:after="0" w:line="240" w:lineRule="auto"/>
            </w:pPr>
          </w:p>
          <w:p w:rsidR="00F02FF8" w:rsidRPr="007A48F3" w:rsidRDefault="00F02FF8" w:rsidP="007A48F3">
            <w:pPr>
              <w:spacing w:after="0" w:line="240" w:lineRule="auto"/>
            </w:pPr>
          </w:p>
        </w:tc>
        <w:tc>
          <w:tcPr>
            <w:tcW w:w="4788" w:type="dxa"/>
          </w:tcPr>
          <w:p w:rsidR="00F02FF8" w:rsidRPr="007A48F3" w:rsidRDefault="00F02FF8" w:rsidP="007A48F3">
            <w:pPr>
              <w:spacing w:after="0" w:line="240" w:lineRule="auto"/>
            </w:pPr>
            <w:r w:rsidRPr="007A48F3">
              <w:t xml:space="preserve">Phone:  </w:t>
            </w:r>
          </w:p>
          <w:p w:rsidR="00F02FF8" w:rsidRPr="007A48F3" w:rsidRDefault="00F02FF8" w:rsidP="007A48F3">
            <w:pPr>
              <w:spacing w:after="0" w:line="240" w:lineRule="auto"/>
            </w:pPr>
          </w:p>
        </w:tc>
      </w:tr>
    </w:tbl>
    <w:p w:rsidR="0061658B" w:rsidRPr="0061658B" w:rsidRDefault="0061658B" w:rsidP="0061658B">
      <w:pPr>
        <w:pStyle w:val="ListParagraph"/>
      </w:pPr>
    </w:p>
    <w:p w:rsidR="0061658B" w:rsidRPr="0061658B" w:rsidRDefault="0061658B" w:rsidP="0061658B">
      <w:pPr>
        <w:pStyle w:val="ListParagraph"/>
      </w:pPr>
    </w:p>
    <w:p w:rsidR="0061658B" w:rsidRPr="0061658B" w:rsidRDefault="0061658B" w:rsidP="0061658B">
      <w:pPr>
        <w:pStyle w:val="ListParagraph"/>
      </w:pPr>
    </w:p>
    <w:p w:rsidR="0061658B" w:rsidRPr="0061658B" w:rsidRDefault="0061658B" w:rsidP="0061658B">
      <w:pPr>
        <w:pStyle w:val="ListParagraph"/>
      </w:pPr>
    </w:p>
    <w:p w:rsidR="0061658B" w:rsidRPr="0061658B" w:rsidRDefault="0061658B" w:rsidP="0061658B">
      <w:pPr>
        <w:pStyle w:val="ListParagraph"/>
      </w:pPr>
    </w:p>
    <w:p w:rsidR="0061658B" w:rsidRPr="0061658B" w:rsidRDefault="0061658B" w:rsidP="0061658B"/>
    <w:p w:rsidR="0061658B" w:rsidRPr="0061658B" w:rsidRDefault="0061658B" w:rsidP="0061658B">
      <w:pPr>
        <w:pStyle w:val="ListParagraph"/>
      </w:pPr>
    </w:p>
    <w:p w:rsidR="00F02FF8" w:rsidRDefault="00F02FF8" w:rsidP="00301694">
      <w:pPr>
        <w:pStyle w:val="ListParagraph"/>
        <w:numPr>
          <w:ilvl w:val="0"/>
          <w:numId w:val="15"/>
        </w:numPr>
      </w:pPr>
      <w:r w:rsidRPr="00301694">
        <w:rPr>
          <w:b/>
        </w:rPr>
        <w:t>Brief bio</w:t>
      </w:r>
      <w:r>
        <w:t xml:space="preserve"> (please include professional credentials and other facts that relate to the presentation):  </w:t>
      </w:r>
    </w:p>
    <w:p w:rsidR="00301694" w:rsidRPr="00301694" w:rsidRDefault="00301694" w:rsidP="00301694">
      <w:pPr>
        <w:pStyle w:val="ListParagraph"/>
      </w:pPr>
    </w:p>
    <w:p w:rsidR="00C41038" w:rsidRDefault="00C41038" w:rsidP="00301694">
      <w:pPr>
        <w:pStyle w:val="ListParagraph"/>
        <w:numPr>
          <w:ilvl w:val="0"/>
          <w:numId w:val="15"/>
        </w:numPr>
        <w:spacing w:after="0"/>
      </w:pPr>
      <w:r w:rsidRPr="00301694">
        <w:rPr>
          <w:b/>
        </w:rPr>
        <w:t>Session format</w:t>
      </w:r>
      <w:r>
        <w:t xml:space="preserve"> (check all that apply):</w:t>
      </w:r>
      <w:r>
        <w:tab/>
      </w:r>
    </w:p>
    <w:p w:rsidR="00301694" w:rsidRDefault="00C41038" w:rsidP="00301694">
      <w:pPr>
        <w:spacing w:after="0" w:line="240" w:lineRule="auto"/>
        <w:ind w:firstLine="360"/>
      </w:pPr>
      <w:r>
        <w:rPr>
          <w:rFonts w:ascii="MS Gothic" w:eastAsia="MS Gothic" w:hAnsi="MS Gothic" w:hint="eastAsia"/>
        </w:rPr>
        <w:t>☐</w:t>
      </w:r>
      <w:r>
        <w:t xml:space="preserve"> Solo Speaker Presentation</w:t>
      </w:r>
      <w:r>
        <w:tab/>
        <w:t xml:space="preserve">     </w:t>
      </w:r>
      <w:r>
        <w:rPr>
          <w:rFonts w:ascii="MS Gothic" w:eastAsia="MS Gothic" w:hAnsi="MS Gothic" w:hint="eastAsia"/>
        </w:rPr>
        <w:t>☐</w:t>
      </w:r>
      <w:r>
        <w:t xml:space="preserve"> Panel Discussion          </w:t>
      </w:r>
      <w:r>
        <w:rPr>
          <w:rFonts w:ascii="MS Gothic" w:eastAsia="MS Gothic" w:hAnsi="MS Gothic" w:hint="eastAsia"/>
        </w:rPr>
        <w:t>☐</w:t>
      </w:r>
      <w:r w:rsidR="00301694">
        <w:t>Other__________________</w:t>
      </w:r>
    </w:p>
    <w:p w:rsidR="00C41038" w:rsidRDefault="00C41038" w:rsidP="00301694">
      <w:pPr>
        <w:spacing w:after="0" w:line="240" w:lineRule="auto"/>
        <w:ind w:firstLine="360"/>
      </w:pPr>
      <w:r>
        <w:rPr>
          <w:rFonts w:ascii="MS Gothic" w:eastAsia="MS Gothic" w:hAnsi="MS Gothic" w:hint="eastAsia"/>
        </w:rPr>
        <w:t>☐</w:t>
      </w:r>
      <w:r>
        <w:t xml:space="preserve"> Full Group Discussion</w:t>
      </w:r>
      <w:r>
        <w:tab/>
        <w:t xml:space="preserve">                    </w:t>
      </w:r>
      <w:r>
        <w:rPr>
          <w:rFonts w:ascii="MS Gothic" w:eastAsia="MS Gothic" w:hAnsi="MS Gothic" w:hint="eastAsia"/>
        </w:rPr>
        <w:t>☐</w:t>
      </w:r>
      <w:r>
        <w:softHyphen/>
        <w:t xml:space="preserve"> Small Group Breakouts</w:t>
      </w:r>
    </w:p>
    <w:p w:rsidR="00301694" w:rsidRPr="00301694" w:rsidRDefault="00301694" w:rsidP="00301694">
      <w:pPr>
        <w:pStyle w:val="ListParagraph"/>
        <w:spacing w:after="0"/>
      </w:pPr>
    </w:p>
    <w:p w:rsidR="00301694" w:rsidRDefault="00301694" w:rsidP="00301694">
      <w:pPr>
        <w:pStyle w:val="ListParagraph"/>
        <w:numPr>
          <w:ilvl w:val="0"/>
          <w:numId w:val="15"/>
        </w:numPr>
        <w:spacing w:after="0"/>
      </w:pPr>
      <w:r w:rsidRPr="00301694">
        <w:rPr>
          <w:b/>
        </w:rPr>
        <w:t>This session is best suited for</w:t>
      </w:r>
      <w:r>
        <w:t>:</w:t>
      </w:r>
    </w:p>
    <w:p w:rsidR="00301694" w:rsidRDefault="00301694" w:rsidP="00301694">
      <w:pPr>
        <w:spacing w:after="0"/>
        <w:ind w:firstLine="360"/>
      </w:pPr>
      <w:r>
        <w:rPr>
          <w:rFonts w:ascii="MS Gothic" w:eastAsia="MS Gothic" w:hAnsi="MS Gothic" w:hint="eastAsia"/>
        </w:rPr>
        <w:t>☐</w:t>
      </w:r>
      <w:r>
        <w:rPr>
          <w:rFonts w:ascii="MS Gothic" w:eastAsia="MS Gothic" w:hAnsi="MS Gothic"/>
        </w:rPr>
        <w:t xml:space="preserve"> </w:t>
      </w:r>
      <w:r>
        <w:t>45 minutes</w:t>
      </w:r>
    </w:p>
    <w:p w:rsidR="00301694" w:rsidRDefault="00301694" w:rsidP="00301694">
      <w:pPr>
        <w:spacing w:after="0"/>
        <w:ind w:firstLine="360"/>
      </w:pPr>
      <w:r>
        <w:rPr>
          <w:rFonts w:ascii="MS Gothic" w:eastAsia="MS Gothic" w:hAnsi="MS Gothic" w:hint="eastAsia"/>
        </w:rPr>
        <w:t>☐</w:t>
      </w:r>
      <w:r>
        <w:rPr>
          <w:rFonts w:ascii="MS Gothic" w:eastAsia="MS Gothic" w:hAnsi="MS Gothic"/>
        </w:rPr>
        <w:t xml:space="preserve"> </w:t>
      </w:r>
      <w:r>
        <w:t>90 minutes</w:t>
      </w:r>
    </w:p>
    <w:p w:rsidR="0061658B" w:rsidRDefault="0061658B" w:rsidP="00301694">
      <w:pPr>
        <w:spacing w:after="0"/>
        <w:ind w:firstLine="360"/>
      </w:pPr>
      <w:r>
        <w:t>Other________________</w:t>
      </w:r>
    </w:p>
    <w:p w:rsidR="00301694" w:rsidRDefault="00301694" w:rsidP="00813C9A">
      <w:pPr>
        <w:spacing w:after="0"/>
      </w:pPr>
    </w:p>
    <w:p w:rsidR="00F02FF8" w:rsidRDefault="00F02FF8" w:rsidP="00301694">
      <w:pPr>
        <w:pStyle w:val="ListParagraph"/>
        <w:numPr>
          <w:ilvl w:val="0"/>
          <w:numId w:val="15"/>
        </w:numPr>
        <w:spacing w:after="0"/>
      </w:pPr>
      <w:r w:rsidRPr="00301694">
        <w:rPr>
          <w:b/>
        </w:rPr>
        <w:t>Session Title</w:t>
      </w:r>
      <w:r>
        <w:t xml:space="preserve">:  </w:t>
      </w:r>
    </w:p>
    <w:p w:rsidR="00301694" w:rsidRPr="00301694" w:rsidRDefault="00301694" w:rsidP="00301694">
      <w:pPr>
        <w:pStyle w:val="ListParagraph"/>
      </w:pPr>
    </w:p>
    <w:p w:rsidR="00F02FF8" w:rsidRDefault="00F02FF8" w:rsidP="00301694">
      <w:pPr>
        <w:pStyle w:val="ListParagraph"/>
        <w:numPr>
          <w:ilvl w:val="0"/>
          <w:numId w:val="15"/>
        </w:numPr>
      </w:pPr>
      <w:r w:rsidRPr="00301694">
        <w:rPr>
          <w:b/>
        </w:rPr>
        <w:lastRenderedPageBreak/>
        <w:t>Brief description of your program session</w:t>
      </w:r>
      <w:r>
        <w:t xml:space="preserve">:  </w:t>
      </w:r>
    </w:p>
    <w:p w:rsidR="00301694" w:rsidRDefault="00301694" w:rsidP="00301694">
      <w:pPr>
        <w:pStyle w:val="ListParagraph"/>
        <w:rPr>
          <w:b/>
        </w:rPr>
      </w:pPr>
    </w:p>
    <w:p w:rsidR="00F02FF8" w:rsidRPr="00301694" w:rsidRDefault="00F02FF8" w:rsidP="00301694">
      <w:pPr>
        <w:pStyle w:val="ListParagraph"/>
        <w:numPr>
          <w:ilvl w:val="0"/>
          <w:numId w:val="15"/>
        </w:numPr>
        <w:rPr>
          <w:b/>
        </w:rPr>
      </w:pPr>
      <w:r w:rsidRPr="00301694">
        <w:rPr>
          <w:b/>
        </w:rPr>
        <w:t xml:space="preserve">Names, titles and affiliations of any other presenters participating in leading this session (if applicable): </w:t>
      </w:r>
    </w:p>
    <w:p w:rsidR="00301694" w:rsidRDefault="00301694" w:rsidP="00301694">
      <w:pPr>
        <w:pStyle w:val="ListParagraph"/>
        <w:rPr>
          <w:b/>
        </w:rPr>
      </w:pPr>
    </w:p>
    <w:p w:rsidR="00492C6A" w:rsidRPr="00301694" w:rsidRDefault="00426D22" w:rsidP="00301694">
      <w:pPr>
        <w:pStyle w:val="ListParagraph"/>
        <w:numPr>
          <w:ilvl w:val="0"/>
          <w:numId w:val="15"/>
        </w:numPr>
        <w:rPr>
          <w:b/>
        </w:rPr>
      </w:pPr>
      <w:r w:rsidRPr="00301694">
        <w:rPr>
          <w:b/>
        </w:rPr>
        <w:t>Who is your target audience for this session?</w:t>
      </w:r>
    </w:p>
    <w:p w:rsidR="00301694" w:rsidRDefault="00301694" w:rsidP="00301694">
      <w:pPr>
        <w:pStyle w:val="ListParagraph"/>
        <w:rPr>
          <w:b/>
        </w:rPr>
      </w:pPr>
    </w:p>
    <w:p w:rsidR="00426D22" w:rsidRPr="00301694" w:rsidRDefault="00426D22" w:rsidP="00301694">
      <w:pPr>
        <w:pStyle w:val="ListParagraph"/>
        <w:numPr>
          <w:ilvl w:val="0"/>
          <w:numId w:val="15"/>
        </w:numPr>
        <w:rPr>
          <w:b/>
        </w:rPr>
      </w:pPr>
      <w:r w:rsidRPr="00301694">
        <w:rPr>
          <w:b/>
        </w:rPr>
        <w:t>At the end of the session, what will your participants know? What will be the main take-away from your presentation?</w:t>
      </w:r>
    </w:p>
    <w:p w:rsidR="00301694" w:rsidRDefault="00301694" w:rsidP="00301694">
      <w:pPr>
        <w:pStyle w:val="ListParagraph"/>
        <w:rPr>
          <w:b/>
        </w:rPr>
      </w:pPr>
    </w:p>
    <w:p w:rsidR="00F02FF8" w:rsidRPr="00301694" w:rsidRDefault="00F02FF8" w:rsidP="00301694">
      <w:pPr>
        <w:pStyle w:val="ListParagraph"/>
        <w:numPr>
          <w:ilvl w:val="0"/>
          <w:numId w:val="15"/>
        </w:numPr>
        <w:rPr>
          <w:b/>
        </w:rPr>
      </w:pPr>
      <w:r w:rsidRPr="00301694">
        <w:rPr>
          <w:b/>
        </w:rPr>
        <w:t xml:space="preserve">Please provide the contact information for at least one person that is familiar with your presentation style and content: </w:t>
      </w:r>
    </w:p>
    <w:p w:rsidR="00F02FF8" w:rsidRDefault="00F02FF8" w:rsidP="006C4CB7">
      <w:pPr>
        <w:rPr>
          <w:b/>
        </w:rPr>
      </w:pPr>
    </w:p>
    <w:p w:rsidR="00F02FF8" w:rsidRDefault="00426D22" w:rsidP="006C4CB7">
      <w:r>
        <w:rPr>
          <w:b/>
        </w:rPr>
        <w:t>Please submit this form by May 2</w:t>
      </w:r>
      <w:r w:rsidR="00F02FF8">
        <w:rPr>
          <w:b/>
        </w:rPr>
        <w:t xml:space="preserve"> </w:t>
      </w:r>
      <w:r w:rsidR="00F02FF8" w:rsidRPr="0078396F">
        <w:rPr>
          <w:b/>
        </w:rPr>
        <w:t xml:space="preserve">to </w:t>
      </w:r>
      <w:hyperlink r:id="rId10" w:history="1">
        <w:r w:rsidR="00F02FF8" w:rsidRPr="00C45057">
          <w:rPr>
            <w:rStyle w:val="Hyperlink"/>
            <w:b/>
          </w:rPr>
          <w:t>vdc@whiteandburke.com</w:t>
        </w:r>
      </w:hyperlink>
      <w:r w:rsidR="00F02FF8" w:rsidRPr="0078396F">
        <w:rPr>
          <w:b/>
        </w:rPr>
        <w:t>.</w:t>
      </w:r>
    </w:p>
    <w:sectPr w:rsidR="00F02FF8" w:rsidSect="0061658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D4" w:rsidRDefault="00223FD4" w:rsidP="0078396F">
      <w:pPr>
        <w:spacing w:after="0" w:line="240" w:lineRule="auto"/>
      </w:pPr>
      <w:r>
        <w:separator/>
      </w:r>
    </w:p>
  </w:endnote>
  <w:endnote w:type="continuationSeparator" w:id="0">
    <w:p w:rsidR="00223FD4" w:rsidRDefault="00223FD4" w:rsidP="0078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F8" w:rsidRDefault="00F02FF8">
    <w:pPr>
      <w:pStyle w:val="Footer"/>
      <w:jc w:val="right"/>
    </w:pPr>
    <w:r>
      <w:t xml:space="preserve">Page </w:t>
    </w:r>
    <w:r>
      <w:rPr>
        <w:b/>
        <w:bCs/>
      </w:rPr>
      <w:fldChar w:fldCharType="begin"/>
    </w:r>
    <w:r>
      <w:rPr>
        <w:b/>
        <w:bCs/>
      </w:rPr>
      <w:instrText xml:space="preserve"> PAGE </w:instrText>
    </w:r>
    <w:r>
      <w:rPr>
        <w:b/>
        <w:bCs/>
      </w:rPr>
      <w:fldChar w:fldCharType="separate"/>
    </w:r>
    <w:r w:rsidR="0061658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1658B">
      <w:rPr>
        <w:b/>
        <w:bCs/>
        <w:noProof/>
      </w:rPr>
      <w:t>2</w:t>
    </w:r>
    <w:r>
      <w:rPr>
        <w:b/>
        <w:bCs/>
      </w:rPr>
      <w:fldChar w:fldCharType="end"/>
    </w:r>
  </w:p>
  <w:p w:rsidR="00F02FF8" w:rsidRDefault="00F02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D4" w:rsidRDefault="00223FD4" w:rsidP="0078396F">
      <w:pPr>
        <w:spacing w:after="0" w:line="240" w:lineRule="auto"/>
      </w:pPr>
      <w:r>
        <w:separator/>
      </w:r>
    </w:p>
  </w:footnote>
  <w:footnote w:type="continuationSeparator" w:id="0">
    <w:p w:rsidR="00223FD4" w:rsidRDefault="00223FD4" w:rsidP="00783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FEB"/>
    <w:multiLevelType w:val="multilevel"/>
    <w:tmpl w:val="6B9E022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C584786"/>
    <w:multiLevelType w:val="multilevel"/>
    <w:tmpl w:val="614637EA"/>
    <w:lvl w:ilvl="0">
      <w:start w:val="3"/>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AD91BA5"/>
    <w:multiLevelType w:val="hybridMultilevel"/>
    <w:tmpl w:val="5BCCF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92D2E"/>
    <w:multiLevelType w:val="hybridMultilevel"/>
    <w:tmpl w:val="409A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E697B"/>
    <w:multiLevelType w:val="hybridMultilevel"/>
    <w:tmpl w:val="C7BA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E7ACF"/>
    <w:multiLevelType w:val="hybridMultilevel"/>
    <w:tmpl w:val="00DC3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E4C8A"/>
    <w:multiLevelType w:val="multilevel"/>
    <w:tmpl w:val="3F34FF92"/>
    <w:lvl w:ilvl="0">
      <w:start w:val="2"/>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9DC5E20"/>
    <w:multiLevelType w:val="multilevel"/>
    <w:tmpl w:val="99886E7A"/>
    <w:lvl w:ilvl="0">
      <w:start w:val="4"/>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12C50F4"/>
    <w:multiLevelType w:val="multilevel"/>
    <w:tmpl w:val="A83485A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7023802"/>
    <w:multiLevelType w:val="hybridMultilevel"/>
    <w:tmpl w:val="F8B24AA6"/>
    <w:lvl w:ilvl="0" w:tplc="809C7D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D3380D"/>
    <w:multiLevelType w:val="hybridMultilevel"/>
    <w:tmpl w:val="03BC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6"/>
    <w:lvlOverride w:ilvl="0">
      <w:lvl w:ilvl="0">
        <w:numFmt w:val="decimal"/>
        <w:lvlText w:val="%1."/>
        <w:lvlJc w:val="left"/>
        <w:rPr>
          <w:rFonts w:cs="Times New Roman"/>
        </w:rPr>
      </w:lvl>
    </w:lvlOverride>
  </w:num>
  <w:num w:numId="4">
    <w:abstractNumId w:val="6"/>
    <w:lvlOverride w:ilvl="0">
      <w:lvl w:ilvl="0">
        <w:numFmt w:val="decimal"/>
        <w:lvlText w:val="%1."/>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1"/>
    <w:lvlOverride w:ilvl="0">
      <w:lvl w:ilvl="0">
        <w:numFmt w:val="decimal"/>
        <w:lvlText w:val="%1."/>
        <w:lvlJc w:val="left"/>
        <w:rPr>
          <w:rFonts w:cs="Times New Roman"/>
        </w:rPr>
      </w:lvl>
    </w:lvlOverride>
  </w:num>
  <w:num w:numId="6">
    <w:abstractNumId w:val="1"/>
    <w:lvlOverride w:ilvl="0">
      <w:lvl w:ilvl="0">
        <w:numFmt w:val="decimal"/>
        <w:lvlText w:val="%1."/>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7"/>
    <w:lvlOverride w:ilvl="0">
      <w:lvl w:ilvl="0">
        <w:numFmt w:val="decimal"/>
        <w:lvlText w:val="%1."/>
        <w:lvlJc w:val="left"/>
        <w:rPr>
          <w:rFonts w:cs="Times New Roman"/>
        </w:rPr>
      </w:lvl>
    </w:lvlOverride>
  </w:num>
  <w:num w:numId="8">
    <w:abstractNumId w:val="7"/>
    <w:lvlOverride w:ilvl="0">
      <w:lvl w:ilvl="0">
        <w:numFmt w:val="decimal"/>
        <w:lvlText w:val="%1."/>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8"/>
    <w:lvlOverride w:ilvl="0">
      <w:lvl w:ilvl="0">
        <w:numFmt w:val="decimal"/>
        <w:lvlText w:val="%1."/>
        <w:lvlJc w:val="left"/>
        <w:rPr>
          <w:rFonts w:cs="Times New Roman"/>
        </w:rPr>
      </w:lvl>
    </w:lvlOverride>
  </w:num>
  <w:num w:numId="10">
    <w:abstractNumId w:val="5"/>
  </w:num>
  <w:num w:numId="11">
    <w:abstractNumId w:val="3"/>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11"/>
    <w:rsid w:val="00007BCD"/>
    <w:rsid w:val="000706C4"/>
    <w:rsid w:val="00074511"/>
    <w:rsid w:val="000B4C43"/>
    <w:rsid w:val="000C62DD"/>
    <w:rsid w:val="00105AE1"/>
    <w:rsid w:val="00162F14"/>
    <w:rsid w:val="00194D75"/>
    <w:rsid w:val="001C1B2D"/>
    <w:rsid w:val="001F133B"/>
    <w:rsid w:val="00223FD4"/>
    <w:rsid w:val="0026029D"/>
    <w:rsid w:val="00263756"/>
    <w:rsid w:val="002C51EA"/>
    <w:rsid w:val="002F4466"/>
    <w:rsid w:val="00301694"/>
    <w:rsid w:val="0035268A"/>
    <w:rsid w:val="00381509"/>
    <w:rsid w:val="003E7AA3"/>
    <w:rsid w:val="00426D22"/>
    <w:rsid w:val="00430884"/>
    <w:rsid w:val="00433DDB"/>
    <w:rsid w:val="00492C6A"/>
    <w:rsid w:val="00552B5E"/>
    <w:rsid w:val="0057398A"/>
    <w:rsid w:val="005B27DF"/>
    <w:rsid w:val="005D2682"/>
    <w:rsid w:val="0061658B"/>
    <w:rsid w:val="00651AE8"/>
    <w:rsid w:val="006A4B11"/>
    <w:rsid w:val="006C1893"/>
    <w:rsid w:val="006C4CB7"/>
    <w:rsid w:val="00707EE5"/>
    <w:rsid w:val="00761F83"/>
    <w:rsid w:val="007805FE"/>
    <w:rsid w:val="0078396F"/>
    <w:rsid w:val="00792D09"/>
    <w:rsid w:val="007A48F3"/>
    <w:rsid w:val="00813C9A"/>
    <w:rsid w:val="0081673C"/>
    <w:rsid w:val="00847B54"/>
    <w:rsid w:val="00850F60"/>
    <w:rsid w:val="008C191B"/>
    <w:rsid w:val="008F2891"/>
    <w:rsid w:val="009D365E"/>
    <w:rsid w:val="00A15893"/>
    <w:rsid w:val="00A16A1E"/>
    <w:rsid w:val="00A4445F"/>
    <w:rsid w:val="00A52612"/>
    <w:rsid w:val="00B85B4A"/>
    <w:rsid w:val="00BA2F27"/>
    <w:rsid w:val="00BC1641"/>
    <w:rsid w:val="00BF01AB"/>
    <w:rsid w:val="00BF136C"/>
    <w:rsid w:val="00C41038"/>
    <w:rsid w:val="00C45057"/>
    <w:rsid w:val="00CA37F8"/>
    <w:rsid w:val="00D038A0"/>
    <w:rsid w:val="00D77BCB"/>
    <w:rsid w:val="00E0032A"/>
    <w:rsid w:val="00E05C9C"/>
    <w:rsid w:val="00E4535C"/>
    <w:rsid w:val="00E54F11"/>
    <w:rsid w:val="00E60E00"/>
    <w:rsid w:val="00E712B4"/>
    <w:rsid w:val="00E73602"/>
    <w:rsid w:val="00EA33E0"/>
    <w:rsid w:val="00EB090A"/>
    <w:rsid w:val="00EB44B2"/>
    <w:rsid w:val="00F02FF8"/>
    <w:rsid w:val="00F44E66"/>
    <w:rsid w:val="00F8480F"/>
    <w:rsid w:val="00F9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5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4F11"/>
    <w:rPr>
      <w:rFonts w:cs="Times New Roman"/>
      <w:color w:val="0000FF"/>
      <w:u w:val="single"/>
    </w:rPr>
  </w:style>
  <w:style w:type="paragraph" w:styleId="BalloonText">
    <w:name w:val="Balloon Text"/>
    <w:basedOn w:val="Normal"/>
    <w:link w:val="BalloonTextChar"/>
    <w:uiPriority w:val="99"/>
    <w:semiHidden/>
    <w:rsid w:val="00E5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4F11"/>
    <w:rPr>
      <w:rFonts w:ascii="Tahoma" w:hAnsi="Tahoma" w:cs="Tahoma"/>
      <w:sz w:val="16"/>
      <w:szCs w:val="16"/>
    </w:rPr>
  </w:style>
  <w:style w:type="character" w:styleId="PlaceholderText">
    <w:name w:val="Placeholder Text"/>
    <w:basedOn w:val="DefaultParagraphFont"/>
    <w:uiPriority w:val="99"/>
    <w:semiHidden/>
    <w:rsid w:val="006A4B11"/>
    <w:rPr>
      <w:rFonts w:cs="Times New Roman"/>
      <w:color w:val="808080"/>
    </w:rPr>
  </w:style>
  <w:style w:type="paragraph" w:styleId="ListParagraph">
    <w:name w:val="List Paragraph"/>
    <w:basedOn w:val="Normal"/>
    <w:uiPriority w:val="99"/>
    <w:qFormat/>
    <w:rsid w:val="0078396F"/>
    <w:pPr>
      <w:ind w:left="720"/>
      <w:contextualSpacing/>
    </w:pPr>
  </w:style>
  <w:style w:type="table" w:styleId="TableGrid">
    <w:name w:val="Table Grid"/>
    <w:basedOn w:val="TableNormal"/>
    <w:uiPriority w:val="99"/>
    <w:rsid w:val="007839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8396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8396F"/>
    <w:rPr>
      <w:rFonts w:cs="Times New Roman"/>
    </w:rPr>
  </w:style>
  <w:style w:type="paragraph" w:styleId="Footer">
    <w:name w:val="footer"/>
    <w:basedOn w:val="Normal"/>
    <w:link w:val="FooterChar"/>
    <w:uiPriority w:val="99"/>
    <w:rsid w:val="0078396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8396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5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4F11"/>
    <w:rPr>
      <w:rFonts w:cs="Times New Roman"/>
      <w:color w:val="0000FF"/>
      <w:u w:val="single"/>
    </w:rPr>
  </w:style>
  <w:style w:type="paragraph" w:styleId="BalloonText">
    <w:name w:val="Balloon Text"/>
    <w:basedOn w:val="Normal"/>
    <w:link w:val="BalloonTextChar"/>
    <w:uiPriority w:val="99"/>
    <w:semiHidden/>
    <w:rsid w:val="00E5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4F11"/>
    <w:rPr>
      <w:rFonts w:ascii="Tahoma" w:hAnsi="Tahoma" w:cs="Tahoma"/>
      <w:sz w:val="16"/>
      <w:szCs w:val="16"/>
    </w:rPr>
  </w:style>
  <w:style w:type="character" w:styleId="PlaceholderText">
    <w:name w:val="Placeholder Text"/>
    <w:basedOn w:val="DefaultParagraphFont"/>
    <w:uiPriority w:val="99"/>
    <w:semiHidden/>
    <w:rsid w:val="006A4B11"/>
    <w:rPr>
      <w:rFonts w:cs="Times New Roman"/>
      <w:color w:val="808080"/>
    </w:rPr>
  </w:style>
  <w:style w:type="paragraph" w:styleId="ListParagraph">
    <w:name w:val="List Paragraph"/>
    <w:basedOn w:val="Normal"/>
    <w:uiPriority w:val="99"/>
    <w:qFormat/>
    <w:rsid w:val="0078396F"/>
    <w:pPr>
      <w:ind w:left="720"/>
      <w:contextualSpacing/>
    </w:pPr>
  </w:style>
  <w:style w:type="table" w:styleId="TableGrid">
    <w:name w:val="Table Grid"/>
    <w:basedOn w:val="TableNormal"/>
    <w:uiPriority w:val="99"/>
    <w:rsid w:val="007839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8396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8396F"/>
    <w:rPr>
      <w:rFonts w:cs="Times New Roman"/>
    </w:rPr>
  </w:style>
  <w:style w:type="paragraph" w:styleId="Footer">
    <w:name w:val="footer"/>
    <w:basedOn w:val="Normal"/>
    <w:link w:val="FooterChar"/>
    <w:uiPriority w:val="99"/>
    <w:rsid w:val="0078396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839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81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dc@whiteandburke.com" TargetMode="External"/><Relationship Id="rId4" Type="http://schemas.openxmlformats.org/officeDocument/2006/relationships/settings" Target="settings.xml"/><Relationship Id="rId9" Type="http://schemas.openxmlformats.org/officeDocument/2006/relationships/hyperlink" Target="mailto:vdc@whiteandbur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Antonia Hinge</cp:lastModifiedBy>
  <cp:revision>9</cp:revision>
  <cp:lastPrinted>2016-04-04T13:41:00Z</cp:lastPrinted>
  <dcterms:created xsi:type="dcterms:W3CDTF">2016-03-21T09:38:00Z</dcterms:created>
  <dcterms:modified xsi:type="dcterms:W3CDTF">2016-04-06T17:44:00Z</dcterms:modified>
</cp:coreProperties>
</file>